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F0A" w:rsidRPr="00683483" w:rsidRDefault="00636616" w:rsidP="00CC571C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683483">
        <w:rPr>
          <w:rFonts w:ascii="Times New Roman" w:hAnsi="Times New Roman" w:cs="Times New Roman"/>
          <w:b/>
          <w:color w:val="FF0000"/>
          <w:sz w:val="28"/>
          <w:szCs w:val="28"/>
        </w:rPr>
        <w:t>Военные артефакты</w:t>
      </w:r>
    </w:p>
    <w:p w:rsidR="00636616" w:rsidRPr="00CC571C" w:rsidRDefault="00636616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C571C">
        <w:rPr>
          <w:rFonts w:ascii="Times New Roman" w:hAnsi="Times New Roman" w:cs="Times New Roman"/>
          <w:b/>
          <w:sz w:val="28"/>
          <w:szCs w:val="28"/>
          <w:u w:val="single"/>
        </w:rPr>
        <w:t>Сопровождение слайдов</w:t>
      </w:r>
    </w:p>
    <w:p w:rsidR="00636616" w:rsidRPr="00683483" w:rsidRDefault="00636616">
      <w:pPr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Слайд 1.</w:t>
      </w:r>
      <w:bookmarkStart w:id="0" w:name="_GoBack"/>
      <w:bookmarkEnd w:id="0"/>
    </w:p>
    <w:p w:rsidR="00636616" w:rsidRDefault="006366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Меня зо</w:t>
      </w:r>
      <w:r w:rsidR="00F82DFE">
        <w:rPr>
          <w:rFonts w:ascii="Times New Roman" w:hAnsi="Times New Roman" w:cs="Times New Roman"/>
          <w:sz w:val="28"/>
          <w:szCs w:val="28"/>
        </w:rPr>
        <w:t>вут Галкин Александр. Я ученик 3</w:t>
      </w:r>
      <w:r>
        <w:rPr>
          <w:rFonts w:ascii="Times New Roman" w:hAnsi="Times New Roman" w:cs="Times New Roman"/>
          <w:sz w:val="28"/>
          <w:szCs w:val="28"/>
        </w:rPr>
        <w:t xml:space="preserve"> «А» класса лицея №1568. Тема моего проекта «Военные артефакты».</w:t>
      </w:r>
    </w:p>
    <w:p w:rsidR="00636616" w:rsidRPr="00683483" w:rsidRDefault="00636616">
      <w:pPr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Слайд 2.</w:t>
      </w:r>
    </w:p>
    <w:p w:rsidR="00636616" w:rsidRPr="00A12901" w:rsidRDefault="00636616" w:rsidP="0063661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2901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МОЕГО</w:t>
      </w:r>
      <w:r w:rsidRPr="00A12901">
        <w:rPr>
          <w:rFonts w:ascii="Times New Roman" w:hAnsi="Times New Roman" w:cs="Times New Roman"/>
          <w:b/>
          <w:bCs/>
          <w:sz w:val="28"/>
          <w:szCs w:val="28"/>
        </w:rPr>
        <w:t xml:space="preserve"> ПРОЕКТА:</w:t>
      </w:r>
    </w:p>
    <w:p w:rsidR="00636616" w:rsidRDefault="00F82DFE" w:rsidP="0063661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36616" w:rsidRPr="00A12901">
        <w:rPr>
          <w:rFonts w:ascii="Times New Roman" w:hAnsi="Times New Roman" w:cs="Times New Roman"/>
          <w:sz w:val="28"/>
          <w:szCs w:val="28"/>
        </w:rPr>
        <w:t>оздание коллекции военных артефактов.</w:t>
      </w:r>
    </w:p>
    <w:p w:rsidR="00636616" w:rsidRPr="00636616" w:rsidRDefault="00636616" w:rsidP="006366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мне потребовалось решить следующие </w:t>
      </w:r>
      <w:r w:rsidRPr="0063661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636616" w:rsidRPr="00A12901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29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Изучить книги о военных действиях.</w:t>
      </w:r>
    </w:p>
    <w:p w:rsidR="00636616" w:rsidRPr="00A12901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29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Изучить карты.</w:t>
      </w:r>
    </w:p>
    <w:p w:rsidR="00636616" w:rsidRPr="00A12901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29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Опросить оче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видцев, участников, их потомков</w:t>
      </w:r>
      <w:r w:rsidRPr="00A129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A12901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29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Ознакомиться на месте с военными событиями.</w:t>
      </w:r>
    </w:p>
    <w:p w:rsidR="00636616" w:rsidRPr="00A12901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Pr="00A129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обрать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военные артефакты. </w:t>
      </w:r>
    </w:p>
    <w:p w:rsidR="00636616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129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Систематизировать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их.</w:t>
      </w:r>
    </w:p>
    <w:p w:rsidR="00636616" w:rsidRPr="00683483" w:rsidRDefault="00636616" w:rsidP="00636616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3.</w:t>
      </w:r>
    </w:p>
    <w:p w:rsidR="00636616" w:rsidRDefault="00636616" w:rsidP="00636616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Меня заинтересовала археология, когда мне было 6 лет. Мы с родителями начали покупать археологические наборы и выкапывать разных ископаемых. Я раскопал древних лошадей, семена, камни. Больше всего меня увлекали динозавры. </w:t>
      </w:r>
    </w:p>
    <w:p w:rsidR="00636616" w:rsidRDefault="00636616" w:rsidP="00636616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Тогда я решил, что стану археологом и начал изучать археологию.</w:t>
      </w:r>
    </w:p>
    <w:p w:rsidR="00636616" w:rsidRDefault="00636616" w:rsidP="00636616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Археология — это исследование прошлого человечества по материальным свидетельствам. Археология изучает следы деятельности человека, главным образом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пластах земли</w:t>
      </w: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на поверхности и на дне водоемов.</w:t>
      </w:r>
    </w:p>
    <w:p w:rsidR="00636616" w:rsidRPr="00683483" w:rsidRDefault="00636616" w:rsidP="00636616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4.</w:t>
      </w:r>
    </w:p>
    <w:p w:rsidR="00636616" w:rsidRDefault="00636616" w:rsidP="00636616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Ключев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понятия археологии — «артефакт»</w:t>
      </w: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ртефактами называются: орудия труда, глиняные сосуды,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украшения, оружие </w:t>
      </w:r>
      <w:r w:rsidRPr="00A862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всё, что является результатом деятельности человека.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36616" w:rsidRPr="00683483" w:rsidRDefault="00636616" w:rsidP="00636616">
      <w:pPr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5.</w:t>
      </w:r>
    </w:p>
    <w:p w:rsidR="00636616" w:rsidRPr="004B67A2" w:rsidRDefault="00636616" w:rsidP="00636616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ое направление</w:t>
      </w: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археологии — военная археология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9541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36616" w:rsidRDefault="00636616" w:rsidP="006366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России </w:t>
      </w:r>
      <w:r w:rsidRPr="004B67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военная археология</w:t>
      </w:r>
      <w:r w:rsidRPr="001E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изучает военные события  на </w:t>
      </w:r>
      <w:r w:rsidRPr="001E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территории нашей страны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636616" w:rsidRDefault="00636616" w:rsidP="006366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6616" w:rsidRDefault="00636616" w:rsidP="006366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6616" w:rsidRDefault="00636616" w:rsidP="00636616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6616" w:rsidRPr="00683483" w:rsidRDefault="00636616" w:rsidP="00636616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lastRenderedPageBreak/>
        <w:t>Слайд 6.</w:t>
      </w:r>
    </w:p>
    <w:p w:rsidR="00636616" w:rsidRPr="001C7D13" w:rsidRDefault="00636616" w:rsidP="00636616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C7D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Проблема исследования.</w:t>
      </w:r>
    </w:p>
    <w:p w:rsidR="00636616" w:rsidRDefault="00636616" w:rsidP="00636616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Основной проблемой своего исследования я считаю поиск и исследование скрытых под землей предметов, связанных с войнами 19-20 веков. </w:t>
      </w:r>
    </w:p>
    <w:p w:rsidR="00636616" w:rsidRPr="001C7D13" w:rsidRDefault="00636616" w:rsidP="00636616">
      <w:pPr>
        <w:spacing w:after="0"/>
        <w:ind w:firstLine="708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C7D1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Актуальность исследования.</w:t>
      </w:r>
    </w:p>
    <w:p w:rsidR="00636616" w:rsidRDefault="00636616" w:rsidP="00636616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Наличие неисследованных мест, пропавших без вести воинов.</w:t>
      </w:r>
    </w:p>
    <w:p w:rsidR="00636616" w:rsidRDefault="00636616" w:rsidP="00636616">
      <w:pPr>
        <w:spacing w:after="0"/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E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Велик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1E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Отечественн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1E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войн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1E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унесла, по разным подсчётам, от 21 до 27 миллионов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людей</w:t>
      </w:r>
      <w:r w:rsidRPr="001E46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многие из которых продолжают лежать в местах былых боёв.</w:t>
      </w:r>
      <w:r w:rsidRPr="000C65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Мои два прадеда также пропали без вести во время этой войны.</w:t>
      </w:r>
    </w:p>
    <w:p w:rsidR="00636616" w:rsidRPr="00683483" w:rsidRDefault="00636616" w:rsidP="00636616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7.</w:t>
      </w:r>
    </w:p>
    <w:p w:rsidR="00636616" w:rsidRPr="00EB45BC" w:rsidRDefault="00636616" w:rsidP="00636616">
      <w:pPr>
        <w:spacing w:after="0"/>
        <w:ind w:firstLine="74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Методика археологического исследования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ожет применяться: </w:t>
      </w:r>
    </w:p>
    <w:p w:rsidR="00636616" w:rsidRPr="00EB45BC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земле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36616" w:rsidRPr="00EB45BC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землей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EB45BC" w:rsidRDefault="00636616" w:rsidP="0063661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 водой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EB45BC" w:rsidRDefault="00636616" w:rsidP="00636616">
      <w:pPr>
        <w:spacing w:after="0"/>
        <w:ind w:left="74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Она включает три основных этапа: </w:t>
      </w:r>
    </w:p>
    <w:p w:rsidR="00636616" w:rsidRPr="00EB45BC" w:rsidRDefault="00636616" w:rsidP="006366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Раскопки на месте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EB45BC" w:rsidRDefault="00636616" w:rsidP="006366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Обработка в лаборатории/дома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Default="00636616" w:rsidP="0063661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Осмысление, систематизация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683483" w:rsidRDefault="00636616" w:rsidP="00636616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8.</w:t>
      </w:r>
    </w:p>
    <w:p w:rsidR="00636616" w:rsidRPr="0011041D" w:rsidRDefault="00636616" w:rsidP="0063661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0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прочитал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книги, журналы, статьи</w:t>
      </w:r>
      <w:r w:rsidRPr="001104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984125" w:rsidRDefault="00636616" w:rsidP="0063661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Просмотрел карты боев</w:t>
      </w:r>
      <w:r w:rsidRPr="009841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984125" w:rsidRDefault="00636616" w:rsidP="00636616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Опросил очевидцев и их потомков</w:t>
      </w:r>
      <w:r w:rsidRPr="009841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683483" w:rsidRDefault="00636616" w:rsidP="00636616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9.</w:t>
      </w:r>
    </w:p>
    <w:p w:rsidR="00636616" w:rsidRDefault="00636616" w:rsidP="00636616">
      <w:pPr>
        <w:ind w:firstLine="742"/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побывал в местах боев: на Бородинском поле. З</w:t>
      </w: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алезал в окопы, землянки, просмотрел военно-историческую реконструкцию Бородинского сражения.</w:t>
      </w:r>
      <w:r w:rsidRPr="00EB45BC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</w:t>
      </w:r>
    </w:p>
    <w:p w:rsidR="00636616" w:rsidRPr="00683483" w:rsidRDefault="00636616" w:rsidP="00636616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10.</w:t>
      </w:r>
    </w:p>
    <w:p w:rsidR="00636616" w:rsidRPr="0027173D" w:rsidRDefault="00636616" w:rsidP="006366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изучал устройство орудий, патронов, техники.</w:t>
      </w:r>
    </w:p>
    <w:p w:rsidR="00636616" w:rsidRPr="00683483" w:rsidRDefault="00636616" w:rsidP="00636616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11.</w:t>
      </w:r>
    </w:p>
    <w:p w:rsidR="00636616" w:rsidRPr="00EB45BC" w:rsidRDefault="00636616" w:rsidP="006C7792">
      <w:pPr>
        <w:spacing w:after="0"/>
        <w:ind w:firstLine="3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подготовил средств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исследования:</w:t>
      </w:r>
    </w:p>
    <w:p w:rsidR="00636616" w:rsidRPr="00EB45BC" w:rsidRDefault="00636616" w:rsidP="006C779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Металлоискатель.</w:t>
      </w:r>
    </w:p>
    <w:p w:rsidR="00636616" w:rsidRPr="00EB45BC" w:rsidRDefault="00636616" w:rsidP="006C7792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Лопата.</w:t>
      </w:r>
    </w:p>
    <w:p w:rsidR="00636616" w:rsidRPr="00EB45BC" w:rsidRDefault="00636616" w:rsidP="0063661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Фонарик</w:t>
      </w:r>
    </w:p>
    <w:p w:rsidR="00636616" w:rsidRPr="00EB45BC" w:rsidRDefault="00636616" w:rsidP="00636616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Емкость для сбора находок.</w:t>
      </w:r>
    </w:p>
    <w:p w:rsidR="00636616" w:rsidRDefault="00636616" w:rsidP="006366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вел раскопки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C7792" w:rsidRPr="00683483" w:rsidRDefault="006C7792" w:rsidP="00636616">
      <w:pPr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12.</w:t>
      </w:r>
    </w:p>
    <w:p w:rsidR="006C7792" w:rsidRPr="00EB45BC" w:rsidRDefault="006C7792" w:rsidP="006C7792">
      <w:pPr>
        <w:ind w:firstLine="74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составил собственную коллекцию военных артефактов. </w:t>
      </w:r>
    </w:p>
    <w:p w:rsidR="006C7792" w:rsidRPr="00EB45BC" w:rsidRDefault="006C7792" w:rsidP="006C7792">
      <w:pPr>
        <w:spacing w:after="0"/>
        <w:ind w:firstLine="74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45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Систематизировал ее по темам и годам.</w:t>
      </w:r>
    </w:p>
    <w:p w:rsidR="006C7792" w:rsidRDefault="006C7792" w:rsidP="006C779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Гильзы.</w:t>
      </w:r>
    </w:p>
    <w:p w:rsidR="006C7792" w:rsidRDefault="006C7792" w:rsidP="006C779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Патроны.</w:t>
      </w:r>
    </w:p>
    <w:p w:rsidR="006C7792" w:rsidRDefault="006C7792" w:rsidP="006C779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Значки.</w:t>
      </w:r>
    </w:p>
    <w:p w:rsidR="006C7792" w:rsidRDefault="006C7792" w:rsidP="006C779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Монеты.</w:t>
      </w:r>
    </w:p>
    <w:p w:rsidR="006C7792" w:rsidRDefault="006C7792" w:rsidP="006C7792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Пряжки.</w:t>
      </w:r>
      <w:r w:rsidRPr="001C7D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6C7792" w:rsidRPr="00683483" w:rsidRDefault="006C7792" w:rsidP="006C7792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13.</w:t>
      </w:r>
    </w:p>
    <w:p w:rsidR="006C7792" w:rsidRPr="00EB45BC" w:rsidRDefault="006C7792" w:rsidP="006C7792">
      <w:pPr>
        <w:spacing w:after="0"/>
        <w:ind w:firstLine="742"/>
        <w:rPr>
          <w:rFonts w:ascii="Times New Roman" w:hAnsi="Times New Roman" w:cs="Times New Roman"/>
          <w:sz w:val="28"/>
          <w:szCs w:val="28"/>
        </w:rPr>
      </w:pPr>
      <w:r w:rsidRPr="00EB45BC">
        <w:rPr>
          <w:rFonts w:ascii="Times New Roman" w:hAnsi="Times New Roman" w:cs="Times New Roman"/>
          <w:sz w:val="28"/>
          <w:szCs w:val="28"/>
        </w:rPr>
        <w:t>Я проанализировал находки и соотнес с ору</w:t>
      </w:r>
      <w:r>
        <w:rPr>
          <w:rFonts w:ascii="Times New Roman" w:hAnsi="Times New Roman" w:cs="Times New Roman"/>
          <w:sz w:val="28"/>
          <w:szCs w:val="28"/>
        </w:rPr>
        <w:t>жием</w:t>
      </w:r>
      <w:r w:rsidRPr="00EB45BC">
        <w:rPr>
          <w:rFonts w:ascii="Times New Roman" w:hAnsi="Times New Roman" w:cs="Times New Roman"/>
          <w:sz w:val="28"/>
          <w:szCs w:val="28"/>
        </w:rPr>
        <w:t xml:space="preserve">, к которому </w:t>
      </w:r>
      <w:r>
        <w:rPr>
          <w:rFonts w:ascii="Times New Roman" w:hAnsi="Times New Roman" w:cs="Times New Roman"/>
          <w:sz w:val="28"/>
          <w:szCs w:val="28"/>
        </w:rPr>
        <w:t xml:space="preserve">они </w:t>
      </w:r>
      <w:r w:rsidRPr="00EB45BC">
        <w:rPr>
          <w:rFonts w:ascii="Times New Roman" w:hAnsi="Times New Roman" w:cs="Times New Roman"/>
          <w:sz w:val="28"/>
          <w:szCs w:val="28"/>
        </w:rPr>
        <w:t xml:space="preserve">относились и годы их </w:t>
      </w:r>
      <w:r>
        <w:rPr>
          <w:rFonts w:ascii="Times New Roman" w:hAnsi="Times New Roman" w:cs="Times New Roman"/>
          <w:sz w:val="28"/>
          <w:szCs w:val="28"/>
        </w:rPr>
        <w:t>применения</w:t>
      </w:r>
      <w:r w:rsidRPr="00EB45BC">
        <w:rPr>
          <w:rFonts w:ascii="Times New Roman" w:hAnsi="Times New Roman" w:cs="Times New Roman"/>
          <w:sz w:val="28"/>
          <w:szCs w:val="28"/>
        </w:rPr>
        <w:t>.</w:t>
      </w:r>
    </w:p>
    <w:p w:rsidR="006C7792" w:rsidRPr="0027173D" w:rsidRDefault="006C7792" w:rsidP="006C7792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7AEB">
        <w:rPr>
          <w:rFonts w:ascii="Times New Roman" w:hAnsi="Times New Roman" w:cs="Times New Roman"/>
          <w:b/>
          <w:bCs/>
          <w:sz w:val="28"/>
          <w:szCs w:val="28"/>
        </w:rPr>
        <w:t xml:space="preserve">2-е гильзы от автомата «ППШ». </w:t>
      </w:r>
    </w:p>
    <w:p w:rsidR="006C7792" w:rsidRDefault="006C7792" w:rsidP="006C7792">
      <w:pPr>
        <w:spacing w:after="0" w:line="240" w:lineRule="auto"/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Использовались в</w:t>
      </w:r>
      <w:r w:rsidRPr="00545577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5" w:tooltip="Великая Отечественная война" w:history="1">
        <w:r w:rsidRPr="00545577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Велик</w:t>
        </w:r>
        <w:r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ую</w:t>
        </w:r>
        <w:r w:rsidRPr="00545577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Отечественн</w:t>
        </w:r>
        <w:r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ую</w:t>
        </w:r>
        <w:r w:rsidRPr="00545577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 войн</w:t>
        </w:r>
        <w:r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у</w:t>
        </w:r>
      </w:hyperlink>
    </w:p>
    <w:p w:rsidR="006C7792" w:rsidRPr="00683483" w:rsidRDefault="006C7792" w:rsidP="006C7792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Слайд 14.</w:t>
      </w:r>
    </w:p>
    <w:p w:rsidR="006C7792" w:rsidRPr="00707AEB" w:rsidRDefault="006C7792" w:rsidP="006C7792">
      <w:pPr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707AEB">
        <w:rPr>
          <w:rFonts w:ascii="Times New Roman" w:hAnsi="Times New Roman" w:cs="Times New Roman"/>
          <w:b/>
          <w:bCs/>
          <w:sz w:val="28"/>
          <w:szCs w:val="28"/>
        </w:rPr>
        <w:t xml:space="preserve">1 патрон от винтовки Мосина </w:t>
      </w:r>
    </w:p>
    <w:p w:rsidR="006C7792" w:rsidRPr="00EB45BC" w:rsidRDefault="006C7792" w:rsidP="006C7792">
      <w:pPr>
        <w:pStyle w:val="a6"/>
        <w:shd w:val="clear" w:color="auto" w:fill="FFFFFF"/>
        <w:spacing w:before="0" w:beforeAutospacing="0" w:after="0" w:afterAutospacing="0" w:line="288" w:lineRule="atLeast"/>
        <w:ind w:firstLine="742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EB45BC">
        <w:rPr>
          <w:sz w:val="28"/>
          <w:szCs w:val="28"/>
        </w:rPr>
        <w:t>ринята</w:t>
      </w:r>
      <w:proofErr w:type="gramEnd"/>
      <w:r w:rsidRPr="00EB45BC">
        <w:rPr>
          <w:sz w:val="28"/>
          <w:szCs w:val="28"/>
        </w:rPr>
        <w:t xml:space="preserve"> на вооружение</w:t>
      </w:r>
      <w:r w:rsidRPr="00EB45BC">
        <w:rPr>
          <w:rStyle w:val="apple-converted-space"/>
          <w:sz w:val="28"/>
          <w:szCs w:val="28"/>
        </w:rPr>
        <w:t> </w:t>
      </w:r>
      <w:hyperlink r:id="rId6" w:tooltip="Вооружённые силы Российской империи" w:history="1">
        <w:r w:rsidRPr="00EB45BC">
          <w:rPr>
            <w:rStyle w:val="a5"/>
            <w:sz w:val="28"/>
            <w:szCs w:val="28"/>
          </w:rPr>
          <w:t>Российской Императорской армии</w:t>
        </w:r>
      </w:hyperlink>
      <w:r w:rsidRPr="00EB45BC">
        <w:rPr>
          <w:rStyle w:val="apple-converted-space"/>
          <w:sz w:val="28"/>
          <w:szCs w:val="28"/>
        </w:rPr>
        <w:t> </w:t>
      </w:r>
      <w:r w:rsidRPr="00EB45BC">
        <w:rPr>
          <w:sz w:val="28"/>
          <w:szCs w:val="28"/>
        </w:rPr>
        <w:t>в</w:t>
      </w:r>
      <w:r w:rsidRPr="00EB45BC">
        <w:rPr>
          <w:rStyle w:val="apple-converted-space"/>
          <w:sz w:val="28"/>
          <w:szCs w:val="28"/>
        </w:rPr>
        <w:t> </w:t>
      </w:r>
      <w:hyperlink r:id="rId7" w:tooltip="1891 год" w:history="1">
        <w:r w:rsidRPr="00EB45BC">
          <w:rPr>
            <w:rStyle w:val="a5"/>
            <w:sz w:val="28"/>
            <w:szCs w:val="28"/>
          </w:rPr>
          <w:t>1891 году</w:t>
        </w:r>
      </w:hyperlink>
      <w:r w:rsidRPr="00EB45BC">
        <w:rPr>
          <w:sz w:val="28"/>
          <w:szCs w:val="28"/>
        </w:rPr>
        <w:t>.</w:t>
      </w:r>
    </w:p>
    <w:p w:rsidR="006C7792" w:rsidRDefault="006C7792" w:rsidP="006C7792">
      <w:pPr>
        <w:pStyle w:val="a6"/>
        <w:shd w:val="clear" w:color="auto" w:fill="FFFFFF"/>
        <w:spacing w:before="0" w:beforeAutospacing="0" w:after="0" w:afterAutospacing="0" w:line="288" w:lineRule="atLeast"/>
        <w:rPr>
          <w:sz w:val="28"/>
          <w:szCs w:val="28"/>
        </w:rPr>
      </w:pPr>
      <w:r w:rsidRPr="00EB45BC">
        <w:rPr>
          <w:sz w:val="28"/>
          <w:szCs w:val="28"/>
        </w:rPr>
        <w:t>Активно использовалась до конца</w:t>
      </w:r>
      <w:r w:rsidRPr="00EB45BC">
        <w:rPr>
          <w:rStyle w:val="apple-converted-space"/>
          <w:sz w:val="28"/>
          <w:szCs w:val="28"/>
        </w:rPr>
        <w:t> </w:t>
      </w:r>
      <w:hyperlink r:id="rId8" w:tooltip="Великая Отечественная война" w:history="1">
        <w:r w:rsidRPr="00EB45BC">
          <w:rPr>
            <w:rStyle w:val="a5"/>
            <w:sz w:val="28"/>
            <w:szCs w:val="28"/>
          </w:rPr>
          <w:t>Великой Отечественной войны</w:t>
        </w:r>
      </w:hyperlink>
      <w:r>
        <w:rPr>
          <w:sz w:val="28"/>
          <w:szCs w:val="28"/>
        </w:rPr>
        <w:t>.</w:t>
      </w:r>
    </w:p>
    <w:p w:rsidR="006C7792" w:rsidRPr="00683483" w:rsidRDefault="006C7792" w:rsidP="006C7792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15.</w:t>
      </w:r>
    </w:p>
    <w:p w:rsidR="006C7792" w:rsidRPr="00707AEB" w:rsidRDefault="006C7792" w:rsidP="006C7792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07AEB">
        <w:rPr>
          <w:rFonts w:ascii="Times New Roman" w:hAnsi="Times New Roman" w:cs="Times New Roman"/>
          <w:b/>
          <w:bCs/>
          <w:sz w:val="28"/>
          <w:szCs w:val="28"/>
        </w:rPr>
        <w:t xml:space="preserve">1 Свинцовая пуля </w:t>
      </w:r>
      <w:r w:rsidRPr="00707AEB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707AEB">
        <w:rPr>
          <w:rFonts w:ascii="Times New Roman" w:hAnsi="Times New Roman" w:cs="Times New Roman"/>
          <w:b/>
          <w:sz w:val="28"/>
          <w:szCs w:val="28"/>
        </w:rPr>
        <w:t>етрового ружья</w:t>
      </w:r>
    </w:p>
    <w:p w:rsidR="006C7792" w:rsidRDefault="006C7792" w:rsidP="006C7792">
      <w:pPr>
        <w:numPr>
          <w:ilvl w:val="0"/>
          <w:numId w:val="8"/>
        </w:num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707AEB">
        <w:rPr>
          <w:rFonts w:ascii="Times New Roman" w:hAnsi="Times New Roman" w:cs="Times New Roman"/>
          <w:b/>
          <w:bCs/>
          <w:sz w:val="28"/>
          <w:szCs w:val="28"/>
        </w:rPr>
        <w:t xml:space="preserve">1  Гильза от Охотничьего ружья. </w:t>
      </w:r>
    </w:p>
    <w:p w:rsidR="006C7792" w:rsidRPr="00683483" w:rsidRDefault="006C7792" w:rsidP="006C7792">
      <w:pPr>
        <w:spacing w:after="0" w:line="240" w:lineRule="auto"/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  <w:shd w:val="clear" w:color="auto" w:fill="FFFFFF"/>
        </w:rPr>
        <w:t>Слайд 16.</w:t>
      </w:r>
    </w:p>
    <w:p w:rsidR="00CC571C" w:rsidRPr="00CC571C" w:rsidRDefault="00CC571C" w:rsidP="00CC571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571C">
        <w:rPr>
          <w:rFonts w:ascii="Times New Roman" w:hAnsi="Times New Roman" w:cs="Times New Roman"/>
          <w:sz w:val="28"/>
          <w:szCs w:val="28"/>
        </w:rPr>
        <w:t>1. Военная археология новое, но очень важное направление в археологии, способное дать много новых знаний.</w:t>
      </w:r>
    </w:p>
    <w:p w:rsidR="00CC571C" w:rsidRPr="00CC571C" w:rsidRDefault="00CC571C" w:rsidP="00CC571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571C">
        <w:rPr>
          <w:rFonts w:ascii="Times New Roman" w:hAnsi="Times New Roman" w:cs="Times New Roman"/>
          <w:sz w:val="28"/>
          <w:szCs w:val="28"/>
        </w:rPr>
        <w:t xml:space="preserve">2. Военные события 19—20 веков до конца не изучены, о некоторых имеется мало документальных свидетельств. </w:t>
      </w:r>
    </w:p>
    <w:p w:rsidR="00CC571C" w:rsidRPr="00CC571C" w:rsidRDefault="00CC571C" w:rsidP="00CC571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571C">
        <w:rPr>
          <w:rFonts w:ascii="Times New Roman" w:hAnsi="Times New Roman" w:cs="Times New Roman"/>
          <w:sz w:val="28"/>
          <w:szCs w:val="28"/>
        </w:rPr>
        <w:t>3. Многие войны, погибшие во время войн 19-20 веков, до сих пор не найдены, информации не достаточно.</w:t>
      </w:r>
    </w:p>
    <w:p w:rsidR="00CC571C" w:rsidRPr="00CC571C" w:rsidRDefault="00CC571C" w:rsidP="00CC571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571C">
        <w:rPr>
          <w:rFonts w:ascii="Times New Roman" w:hAnsi="Times New Roman" w:cs="Times New Roman"/>
          <w:sz w:val="28"/>
          <w:szCs w:val="28"/>
        </w:rPr>
        <w:t>4. Археологические раскопки помогают найти подтверждение фактов и событий, установленных историей, но мало изученных.</w:t>
      </w:r>
    </w:p>
    <w:p w:rsidR="00CC571C" w:rsidRPr="00CC571C" w:rsidRDefault="00CC571C" w:rsidP="00CC571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571C">
        <w:rPr>
          <w:rFonts w:ascii="Times New Roman" w:hAnsi="Times New Roman" w:cs="Times New Roman"/>
          <w:sz w:val="28"/>
          <w:szCs w:val="28"/>
        </w:rPr>
        <w:t>5. Археологические раскопки дают новые знания о неизвестных фактах и событиях.</w:t>
      </w:r>
    </w:p>
    <w:p w:rsidR="00CC571C" w:rsidRPr="00CC571C" w:rsidRDefault="00CC571C" w:rsidP="00CC571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571C">
        <w:rPr>
          <w:rFonts w:ascii="Times New Roman" w:hAnsi="Times New Roman" w:cs="Times New Roman"/>
          <w:sz w:val="28"/>
          <w:szCs w:val="28"/>
        </w:rPr>
        <w:t>6. Найденные мною предметы помогли мне идентифицировать орудия, применявшиеся во время Великой Отечественной войны.</w:t>
      </w:r>
    </w:p>
    <w:p w:rsidR="00CC571C" w:rsidRDefault="00CC571C" w:rsidP="00CC571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CC571C">
        <w:rPr>
          <w:rFonts w:ascii="Times New Roman" w:hAnsi="Times New Roman" w:cs="Times New Roman"/>
          <w:sz w:val="28"/>
          <w:szCs w:val="28"/>
        </w:rPr>
        <w:t xml:space="preserve">7. Данные военные артефакты положили начало моей археологической коллекции.  </w:t>
      </w:r>
    </w:p>
    <w:p w:rsidR="00CC571C" w:rsidRPr="00683483" w:rsidRDefault="00CC571C" w:rsidP="00CC571C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</w:pPr>
      <w:r w:rsidRPr="00683483">
        <w:rPr>
          <w:rFonts w:ascii="Times New Roman" w:hAnsi="Times New Roman" w:cs="Times New Roman"/>
          <w:b/>
          <w:color w:val="0070C0"/>
          <w:sz w:val="28"/>
          <w:szCs w:val="28"/>
          <w:u w:val="single"/>
        </w:rPr>
        <w:t>Слайд 17.</w:t>
      </w:r>
    </w:p>
    <w:p w:rsidR="00CC571C" w:rsidRDefault="00CC571C" w:rsidP="00CC571C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Моя коллекция – это начало важной работы, которую я продолжу.</w:t>
      </w:r>
      <w:r w:rsidRPr="00D25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CC571C" w:rsidRPr="00CC571C" w:rsidRDefault="00CC571C" w:rsidP="00CC571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56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надеюсь добавить свой вклад в историю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36616" w:rsidRPr="00482F79" w:rsidRDefault="00636616" w:rsidP="006366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6616" w:rsidRPr="006C7792" w:rsidRDefault="00636616" w:rsidP="006366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36616" w:rsidRPr="00636616" w:rsidRDefault="00636616">
      <w:pPr>
        <w:rPr>
          <w:rFonts w:ascii="Times New Roman" w:hAnsi="Times New Roman" w:cs="Times New Roman"/>
          <w:sz w:val="28"/>
          <w:szCs w:val="28"/>
        </w:rPr>
      </w:pPr>
    </w:p>
    <w:sectPr w:rsidR="00636616" w:rsidRPr="00636616" w:rsidSect="0074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F79C3"/>
    <w:multiLevelType w:val="multilevel"/>
    <w:tmpl w:val="1624E8EA"/>
    <w:lvl w:ilvl="0">
      <w:start w:val="1"/>
      <w:numFmt w:val="bullet"/>
      <w:lvlText w:val="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3168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hint="default"/>
      </w:rPr>
    </w:lvl>
  </w:abstractNum>
  <w:abstractNum w:abstractNumId="1">
    <w:nsid w:val="216F4605"/>
    <w:multiLevelType w:val="hybridMultilevel"/>
    <w:tmpl w:val="DDB29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243C7"/>
    <w:multiLevelType w:val="hybridMultilevel"/>
    <w:tmpl w:val="D48A3B5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D540183"/>
    <w:multiLevelType w:val="hybridMultilevel"/>
    <w:tmpl w:val="68CCB5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EFB3632"/>
    <w:multiLevelType w:val="hybridMultilevel"/>
    <w:tmpl w:val="D2E05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9183E"/>
    <w:multiLevelType w:val="hybridMultilevel"/>
    <w:tmpl w:val="4DA2AEA8"/>
    <w:lvl w:ilvl="0" w:tplc="D33AF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762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8A59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FB06C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A8A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7C8F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9E63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7002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9C4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595C6BA5"/>
    <w:multiLevelType w:val="hybridMultilevel"/>
    <w:tmpl w:val="E19E18C6"/>
    <w:lvl w:ilvl="0" w:tplc="B7ACD7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58FD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805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7CEC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5E37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0C32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C6D3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0869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CE3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2D67477"/>
    <w:multiLevelType w:val="hybridMultilevel"/>
    <w:tmpl w:val="872667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0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6616"/>
    <w:rsid w:val="00480D6A"/>
    <w:rsid w:val="00636616"/>
    <w:rsid w:val="00683483"/>
    <w:rsid w:val="006C7792"/>
    <w:rsid w:val="00744F0A"/>
    <w:rsid w:val="00CC571C"/>
    <w:rsid w:val="00F8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61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6366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C7792"/>
  </w:style>
  <w:style w:type="character" w:styleId="a5">
    <w:name w:val="Hyperlink"/>
    <w:basedOn w:val="a0"/>
    <w:uiPriority w:val="99"/>
    <w:semiHidden/>
    <w:unhideWhenUsed/>
    <w:rsid w:val="006C7792"/>
    <w:rPr>
      <w:color w:val="0000FF"/>
      <w:u w:val="single"/>
    </w:rPr>
  </w:style>
  <w:style w:type="paragraph" w:styleId="a6">
    <w:name w:val="Normal (Web)"/>
    <w:basedOn w:val="a"/>
    <w:rsid w:val="006C7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5%D0%BB%D0%B8%D0%BA%D0%B0%D1%8F_%D0%9E%D1%82%D0%B5%D1%87%D0%B5%D1%81%D1%82%D0%B2%D0%B5%D0%BD%D0%BD%D0%B0%D1%8F_%D0%B2%D0%BE%D0%B9%D0%BD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1891_%D0%B3%D0%BE%D0%B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92%D0%BE%D0%BE%D1%80%D1%83%D0%B6%D1%91%D0%BD%D0%BD%D1%8B%D0%B5_%D1%81%D0%B8%D0%BB%D1%8B_%D0%A0%D0%BE%D1%81%D1%81%D0%B8%D0%B9%D1%81%D0%BA%D0%BE%D0%B9_%D0%B8%D0%BC%D0%BF%D0%B5%D1%80%D0%B8%D0%B8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ru.wikipedia.org/wiki/%D0%92%D0%B5%D0%BB%D0%B8%D0%BA%D0%B0%D1%8F_%D0%9E%D1%82%D0%B5%D1%87%D0%B5%D1%81%D1%82%D0%B2%D0%B5%D0%BD%D0%BD%D0%B0%D1%8F_%D0%B2%D0%BE%D0%B9%D0%BD%D0%B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689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Таня</cp:lastModifiedBy>
  <cp:revision>4</cp:revision>
  <dcterms:created xsi:type="dcterms:W3CDTF">2014-04-14T17:11:00Z</dcterms:created>
  <dcterms:modified xsi:type="dcterms:W3CDTF">2015-02-25T15:35:00Z</dcterms:modified>
</cp:coreProperties>
</file>